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left"/>
        <w:rPr>
          <w:rFonts w:hint="default" w:ascii="PingFang SC-Bold" w:hAnsi="PingFang SC-Bold" w:eastAsia="PingFang SC-Bold"/>
          <w:color w:val="4285F4"/>
          <w:sz w:val="24"/>
          <w:szCs w:val="24"/>
          <w:shd w:val="clear" w:color="auto" w:fill="FFFFFF"/>
        </w:rPr>
      </w:pPr>
      <w:bookmarkStart w:id="9" w:name="_GoBack"/>
      <w:bookmarkEnd w:id="9"/>
      <w:r>
        <w:rPr>
          <w:rFonts w:hint="default" w:ascii="PingFang SC-Bold" w:hAnsi="PingFang SC-Bold" w:eastAsia="PingFang SC-Bold"/>
          <w:color w:val="4285F4"/>
          <w:sz w:val="24"/>
          <w:szCs w:val="24"/>
          <w:shd w:val="clear" w:color="auto" w:fill="FFFFFF"/>
        </w:rPr>
        <w:t>新电子税务局上如何进行矿产资源专项收入的信息采集及申报操作？</w:t>
      </w:r>
    </w:p>
    <w:p>
      <w:pPr>
        <w:spacing w:before="288" w:beforeLines="0" w:afterLines="0"/>
        <w:jc w:val="left"/>
        <w:rPr>
          <w:rFonts w:hint="default"/>
          <w:color w:val="000000"/>
          <w:sz w:val="21"/>
          <w:szCs w:val="24"/>
        </w:rPr>
      </w:pPr>
      <w:r>
        <w:rPr>
          <w:rFonts w:hint="eastAsia" w:ascii="宋体" w:hAnsi="宋体"/>
          <w:color w:val="000000"/>
          <w:kern w:val="0"/>
          <w:sz w:val="21"/>
          <w:szCs w:val="24"/>
          <w:lang w:val="en-US" w:eastAsia="zh-CN" w:bidi="ar"/>
        </w:rPr>
        <w:t>文本</w:t>
      </w:r>
    </w:p>
    <w:p>
      <w:pPr>
        <w:pStyle w:val="2"/>
        <w:shd w:val="clear" w:color="auto" w:fill="FFFFFF"/>
        <w:spacing w:before="0" w:beforeLines="0" w:beforeAutospacing="0" w:after="0" w:afterLines="0" w:afterAutospacing="0" w:line="315" w:lineRule="atLeast"/>
        <w:ind w:firstLine="475"/>
        <w:rPr>
          <w:rFonts w:hint="default"/>
          <w:sz w:val="24"/>
          <w:szCs w:val="24"/>
        </w:rPr>
      </w:pPr>
      <w:r>
        <w:rPr>
          <w:rFonts w:hint="eastAsia" w:ascii="宋体" w:hAnsi="宋体"/>
          <w:color w:val="000000"/>
          <w:sz w:val="24"/>
          <w:szCs w:val="24"/>
          <w:shd w:val="clear" w:color="auto" w:fill="FFFFFF"/>
        </w:rPr>
        <w:t>您好，矿产资源专项收入，是指国家基于自然资源所有权对在中华人民共和国领域及管辖海域勘查、开采、使用、占用矿产资源的探矿权人或采矿权人收取的各项收入。</w:t>
      </w:r>
    </w:p>
    <w:p>
      <w:pPr>
        <w:pStyle w:val="2"/>
        <w:shd w:val="clear" w:color="auto" w:fill="FFFFFF"/>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自2022年1月1日起，国有土地使用权出让收入、矿产资源专项收入、海域使用金、无居民海岛使用金划转至税务部门征收。矿产资源专项收入信息采集及申报的具体流程如下：</w:t>
      </w:r>
    </w:p>
    <w:p>
      <w:pPr>
        <w:pStyle w:val="2"/>
        <w:shd w:val="clear" w:color="auto" w:fill="FFFFFF"/>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一、登录电子税务局后，点击【我要办税】-【税费申报及缴纳】-【非税收入申报】-【非税收入通用申报（主管部门核定）】功能菜单，进入非税收入通用申报（主管部门核定）进入界面，如图1所示。</w:t>
      </w:r>
    </w:p>
    <w:p>
      <w:pPr>
        <w:pStyle w:val="2"/>
        <w:spacing w:before="0" w:beforeLines="0" w:beforeAutospacing="0" w:after="0" w:afterLines="0" w:afterAutospacing="0" w:line="288" w:lineRule="atLeast"/>
        <w:jc w:val="center"/>
        <w:rPr>
          <w:rFonts w:hint="default"/>
          <w:sz w:val="24"/>
          <w:szCs w:val="24"/>
        </w:rPr>
      </w:pPr>
      <w:bookmarkStart w:id="0" w:name="图片 1"/>
      <w:bookmarkEnd w:id="0"/>
      <w:bookmarkStart w:id="1" w:name="_GoBack"/>
      <w:bookmarkEnd w:id="1"/>
      <w:r>
        <w:rPr>
          <w:rFonts w:hint="eastAsia" w:ascii="宋体" w:hAnsi="宋体"/>
          <w:sz w:val="19"/>
          <w:szCs w:val="24"/>
        </w:rPr>
        <w:fldChar w:fldCharType="begin"/>
      </w:r>
      <w:r>
        <w:rPr>
          <w:rFonts w:hint="eastAsia" w:ascii="宋体" w:hAnsi="宋体"/>
          <w:sz w:val="19"/>
          <w:szCs w:val="24"/>
        </w:rPr>
        <w:instrText xml:space="preserve">INCLUDEPICTURE \d "http://znhd.jlsw.tax.cn/znzs/upload/material/perpetual/20230701/18164ED7B05D4348BC1E586E54A67015_html_a7433a436bdf7e02.png" \* MERGEFORMATINET </w:instrText>
      </w:r>
      <w:r>
        <w:rPr>
          <w:rFonts w:hint="eastAsia" w:ascii="宋体" w:hAnsi="宋体"/>
          <w:sz w:val="19"/>
          <w:szCs w:val="24"/>
        </w:rPr>
        <w:fldChar w:fldCharType="separate"/>
      </w:r>
      <w:r>
        <w:rPr>
          <w:rFonts w:hint="default" w:ascii="宋体" w:hAnsi="宋体"/>
          <w:sz w:val="19"/>
          <w:szCs w:val="24"/>
        </w:rPr>
        <w:pict>
          <v:shape id="_x0000_i1025" o:spt="75" type="#_x0000_t75" style="height:184.6pt;width:413.3pt;" filled="f" stroked="f" coordsize="21600,21600">
            <v:path/>
            <v:fill on="f" focussize="0,0"/>
            <v:stroke on="f"/>
            <v:imagedata r:id="rId5" o:title="IMG_256"/>
            <o:lock v:ext="edit" aspectratio="t"/>
            <w10:wrap type="none"/>
            <w10:anchorlock/>
          </v:shape>
        </w:pict>
      </w:r>
      <w:r>
        <w:rPr>
          <w:rFonts w:hint="default" w:ascii="宋体" w:hAnsi="宋体"/>
          <w:sz w:val="19"/>
          <w:szCs w:val="24"/>
        </w:rPr>
        <w:fldChar w:fldCharType="end"/>
      </w:r>
      <w:bookmarkStart w:id="2" w:name="图片 9"/>
      <w:bookmarkEnd w:id="2"/>
    </w:p>
    <w:p>
      <w:pPr>
        <w:pStyle w:val="2"/>
        <w:spacing w:before="0" w:beforeLines="0" w:beforeAutospacing="0" w:after="0" w:afterLines="0" w:afterAutospacing="0" w:line="288" w:lineRule="atLeast"/>
        <w:jc w:val="center"/>
        <w:rPr>
          <w:rFonts w:hint="default"/>
          <w:sz w:val="24"/>
          <w:szCs w:val="24"/>
        </w:rPr>
      </w:pPr>
      <w:r>
        <w:rPr>
          <w:rFonts w:hint="eastAsia" w:ascii="宋体" w:hAnsi="宋体"/>
          <w:color w:val="000000"/>
          <w:sz w:val="24"/>
          <w:szCs w:val="24"/>
        </w:rPr>
        <w:t>图1非税收入通用申报（主管部门核定）进入界面</w:t>
      </w:r>
    </w:p>
    <w:p>
      <w:pPr>
        <w:pStyle w:val="2"/>
        <w:shd w:val="clear" w:color="auto" w:fill="FFFFFF"/>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二、进入非税收入通用申报（主管部门核定）界面，如图2所示。</w:t>
      </w:r>
    </w:p>
    <w:p>
      <w:pPr>
        <w:pStyle w:val="2"/>
        <w:spacing w:before="0" w:beforeLines="0" w:beforeAutospacing="0" w:after="0" w:afterLines="0" w:afterAutospacing="0" w:line="288" w:lineRule="atLeast"/>
        <w:jc w:val="center"/>
        <w:rPr>
          <w:rFonts w:hint="default"/>
          <w:sz w:val="24"/>
          <w:szCs w:val="24"/>
        </w:rPr>
      </w:pPr>
      <w:r>
        <w:rPr>
          <w:rFonts w:hint="eastAsia" w:ascii="宋体" w:hAnsi="宋体"/>
          <w:sz w:val="19"/>
          <w:szCs w:val="24"/>
        </w:rPr>
        <w:fldChar w:fldCharType="begin"/>
      </w:r>
      <w:r>
        <w:rPr>
          <w:rFonts w:hint="eastAsia" w:ascii="宋体" w:hAnsi="宋体"/>
          <w:sz w:val="19"/>
          <w:szCs w:val="24"/>
        </w:rPr>
        <w:instrText xml:space="preserve">INCLUDEPICTURE \d "http://znhd.jlsw.tax.cn/znzs/upload/material/perpetual/20230701/18164ED7B05D4348BC1E586E54A67015_html_3754979d85f9a3b9.png" \* MERGEFORMATINET </w:instrText>
      </w:r>
      <w:r>
        <w:rPr>
          <w:rFonts w:hint="eastAsia" w:ascii="宋体" w:hAnsi="宋体"/>
          <w:sz w:val="19"/>
          <w:szCs w:val="24"/>
        </w:rPr>
        <w:fldChar w:fldCharType="separate"/>
      </w:r>
      <w:r>
        <w:rPr>
          <w:rFonts w:hint="default" w:ascii="宋体" w:hAnsi="宋体"/>
          <w:sz w:val="19"/>
          <w:szCs w:val="24"/>
        </w:rPr>
        <w:pict>
          <v:shape id="_x0000_i1026" o:spt="75" type="#_x0000_t75" style="height:118.25pt;width:412.65pt;" filled="f" stroked="f" coordsize="21600,21600">
            <v:path/>
            <v:fill on="f" focussize="0,0"/>
            <v:stroke on="f"/>
            <v:imagedata r:id="rId6" o:title="IMG_257"/>
            <o:lock v:ext="edit" aspectratio="t"/>
            <w10:wrap type="none"/>
            <w10:anchorlock/>
          </v:shape>
        </w:pict>
      </w:r>
      <w:r>
        <w:rPr>
          <w:rFonts w:hint="default" w:ascii="宋体" w:hAnsi="宋体"/>
          <w:sz w:val="19"/>
          <w:szCs w:val="24"/>
        </w:rPr>
        <w:fldChar w:fldCharType="end"/>
      </w:r>
      <w:bookmarkStart w:id="3" w:name="图片 10"/>
      <w:bookmarkEnd w:id="3"/>
    </w:p>
    <w:p>
      <w:pPr>
        <w:pStyle w:val="2"/>
        <w:spacing w:before="0" w:beforeLines="0" w:beforeAutospacing="0" w:after="0" w:afterLines="0" w:afterAutospacing="0" w:line="288" w:lineRule="atLeast"/>
        <w:jc w:val="center"/>
        <w:rPr>
          <w:rFonts w:hint="default"/>
          <w:sz w:val="24"/>
          <w:szCs w:val="24"/>
        </w:rPr>
      </w:pPr>
      <w:r>
        <w:rPr>
          <w:rFonts w:hint="eastAsia" w:ascii="宋体" w:hAnsi="宋体"/>
          <w:color w:val="000000"/>
          <w:sz w:val="24"/>
          <w:szCs w:val="24"/>
        </w:rPr>
        <w:t>图2非税收入通用申报（主管部门核定）界面</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rPr>
        <w:t>三、点击去申报，校验通过后，可以进入申报页面，如图3所示。</w:t>
      </w:r>
    </w:p>
    <w:p>
      <w:pPr>
        <w:pStyle w:val="2"/>
        <w:spacing w:before="0" w:beforeLines="0" w:beforeAutospacing="0" w:after="0" w:afterLines="0" w:afterAutospacing="0" w:line="288" w:lineRule="atLeast"/>
        <w:jc w:val="center"/>
        <w:rPr>
          <w:rFonts w:hint="default"/>
          <w:sz w:val="24"/>
          <w:szCs w:val="24"/>
        </w:rPr>
      </w:pPr>
      <w:r>
        <w:rPr>
          <w:rFonts w:hint="eastAsia" w:ascii="宋体" w:hAnsi="宋体"/>
          <w:sz w:val="19"/>
          <w:szCs w:val="24"/>
        </w:rPr>
        <w:fldChar w:fldCharType="begin"/>
      </w:r>
      <w:r>
        <w:rPr>
          <w:rFonts w:hint="eastAsia" w:ascii="宋体" w:hAnsi="宋体"/>
          <w:sz w:val="19"/>
          <w:szCs w:val="24"/>
        </w:rPr>
        <w:instrText xml:space="preserve">INCLUDEPICTURE \d "http://znhd.jlsw.tax.cn/znzs/upload/material/perpetual/20230701/18164ED7B05D4348BC1E586E54A67015_html_c8ac2cf186372242.png" \* MERGEFORMATINET </w:instrText>
      </w:r>
      <w:r>
        <w:rPr>
          <w:rFonts w:hint="eastAsia" w:ascii="宋体" w:hAnsi="宋体"/>
          <w:sz w:val="19"/>
          <w:szCs w:val="24"/>
        </w:rPr>
        <w:fldChar w:fldCharType="separate"/>
      </w:r>
      <w:r>
        <w:rPr>
          <w:rFonts w:hint="default" w:ascii="宋体" w:hAnsi="宋体"/>
          <w:sz w:val="19"/>
          <w:szCs w:val="24"/>
        </w:rPr>
        <w:pict>
          <v:shape id="_x0000_i1027" o:spt="75" type="#_x0000_t75" style="height:170.55pt;width:412.6pt;" filled="f" stroked="f" coordsize="21600,21600">
            <v:path/>
            <v:fill on="f" focussize="0,0"/>
            <v:stroke on="f"/>
            <v:imagedata r:id="rId7" o:title="IMG_258"/>
            <o:lock v:ext="edit" aspectratio="t"/>
            <w10:wrap type="none"/>
            <w10:anchorlock/>
          </v:shape>
        </w:pict>
      </w:r>
      <w:r>
        <w:rPr>
          <w:rFonts w:hint="default" w:ascii="宋体" w:hAnsi="宋体"/>
          <w:sz w:val="19"/>
          <w:szCs w:val="24"/>
        </w:rPr>
        <w:fldChar w:fldCharType="end"/>
      </w:r>
      <w:bookmarkStart w:id="4" w:name="图片 11"/>
      <w:bookmarkEnd w:id="4"/>
    </w:p>
    <w:p>
      <w:pPr>
        <w:pStyle w:val="2"/>
        <w:spacing w:before="0" w:beforeLines="0" w:beforeAutospacing="0" w:after="0" w:afterLines="0" w:afterAutospacing="0" w:line="288" w:lineRule="atLeast"/>
        <w:jc w:val="center"/>
        <w:rPr>
          <w:rFonts w:hint="default"/>
          <w:sz w:val="24"/>
          <w:szCs w:val="24"/>
        </w:rPr>
      </w:pPr>
      <w:r>
        <w:rPr>
          <w:rFonts w:hint="eastAsia" w:ascii="宋体" w:hAnsi="宋体"/>
          <w:color w:val="000000"/>
          <w:sz w:val="24"/>
          <w:szCs w:val="24"/>
        </w:rPr>
        <w:t>图3申报页面</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rPr>
        <w:t>四、点击预览表单可以查看申报表单详情，如图4所示。</w:t>
      </w:r>
    </w:p>
    <w:p>
      <w:pPr>
        <w:pStyle w:val="2"/>
        <w:spacing w:before="0" w:beforeLines="0" w:beforeAutospacing="0" w:after="0" w:afterLines="0" w:afterAutospacing="0" w:line="288" w:lineRule="atLeast"/>
        <w:jc w:val="center"/>
        <w:rPr>
          <w:rFonts w:hint="default"/>
          <w:sz w:val="24"/>
          <w:szCs w:val="24"/>
        </w:rPr>
      </w:pPr>
      <w:r>
        <w:rPr>
          <w:rFonts w:hint="eastAsia" w:ascii="宋体" w:hAnsi="宋体"/>
          <w:sz w:val="19"/>
          <w:szCs w:val="24"/>
        </w:rPr>
        <w:fldChar w:fldCharType="begin"/>
      </w:r>
      <w:r>
        <w:rPr>
          <w:rFonts w:hint="eastAsia" w:ascii="宋体" w:hAnsi="宋体"/>
          <w:sz w:val="19"/>
          <w:szCs w:val="24"/>
        </w:rPr>
        <w:instrText xml:space="preserve">INCLUDEPICTURE \d "http://znhd.jlsw.tax.cn/znzs/upload/material/perpetual/20230701/18164ED7B05D4348BC1E586E54A67015_html_3c226419580e4f92.png" \* MERGEFORMATINET </w:instrText>
      </w:r>
      <w:r>
        <w:rPr>
          <w:rFonts w:hint="eastAsia" w:ascii="宋体" w:hAnsi="宋体"/>
          <w:sz w:val="19"/>
          <w:szCs w:val="24"/>
        </w:rPr>
        <w:fldChar w:fldCharType="separate"/>
      </w:r>
      <w:r>
        <w:rPr>
          <w:rFonts w:hint="default" w:ascii="宋体" w:hAnsi="宋体"/>
          <w:sz w:val="19"/>
          <w:szCs w:val="24"/>
        </w:rPr>
        <w:pict>
          <v:shape id="_x0000_i1028" o:spt="75" type="#_x0000_t75" style="height:182.05pt;width:412.65pt;" filled="f" stroked="f" coordsize="21600,21600">
            <v:path/>
            <v:fill on="f" focussize="0,0"/>
            <v:stroke on="f"/>
            <v:imagedata r:id="rId8" o:title="IMG_259"/>
            <o:lock v:ext="edit" aspectratio="t"/>
            <w10:wrap type="none"/>
            <w10:anchorlock/>
          </v:shape>
        </w:pict>
      </w:r>
      <w:r>
        <w:rPr>
          <w:rFonts w:hint="default" w:ascii="宋体" w:hAnsi="宋体"/>
          <w:sz w:val="19"/>
          <w:szCs w:val="24"/>
        </w:rPr>
        <w:fldChar w:fldCharType="end"/>
      </w:r>
      <w:bookmarkStart w:id="5" w:name="图片 12"/>
      <w:bookmarkEnd w:id="5"/>
    </w:p>
    <w:p>
      <w:pPr>
        <w:pStyle w:val="2"/>
        <w:spacing w:before="0" w:beforeLines="0" w:beforeAutospacing="0" w:after="0" w:afterLines="0" w:afterAutospacing="0" w:line="288" w:lineRule="atLeast"/>
        <w:jc w:val="center"/>
        <w:rPr>
          <w:rFonts w:hint="default"/>
          <w:sz w:val="24"/>
          <w:szCs w:val="24"/>
        </w:rPr>
      </w:pPr>
      <w:r>
        <w:rPr>
          <w:rFonts w:hint="eastAsia" w:ascii="宋体" w:hAnsi="宋体"/>
          <w:color w:val="000000"/>
          <w:sz w:val="24"/>
          <w:szCs w:val="24"/>
        </w:rPr>
        <w:t>图4预览表单</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rPr>
        <w:t>五、点击提交申报按钮，输入“真”“实”“责”“任”四字后，点击确定，即可完成申报，如图5、图6所示。</w:t>
      </w:r>
    </w:p>
    <w:p>
      <w:pPr>
        <w:pStyle w:val="2"/>
        <w:spacing w:before="0" w:beforeLines="0" w:beforeAutospacing="0" w:after="0" w:afterLines="0" w:afterAutospacing="0" w:line="288" w:lineRule="atLeast"/>
        <w:jc w:val="center"/>
        <w:rPr>
          <w:rFonts w:hint="default"/>
          <w:sz w:val="24"/>
          <w:szCs w:val="24"/>
        </w:rPr>
      </w:pPr>
      <w:r>
        <w:rPr>
          <w:rFonts w:hint="eastAsia" w:ascii="宋体" w:hAnsi="宋体"/>
          <w:sz w:val="19"/>
          <w:szCs w:val="24"/>
        </w:rPr>
        <w:fldChar w:fldCharType="begin"/>
      </w:r>
      <w:r>
        <w:rPr>
          <w:rFonts w:hint="eastAsia" w:ascii="宋体" w:hAnsi="宋体"/>
          <w:sz w:val="19"/>
          <w:szCs w:val="24"/>
        </w:rPr>
        <w:instrText xml:space="preserve">INCLUDEPICTURE \d "http://znhd.jlsw.tax.cn/znzs/upload/material/perpetual/20230701/18164ED7B05D4348BC1E586E54A67015_html_ca1912570035ccaa.png" \* MERGEFORMATINET </w:instrText>
      </w:r>
      <w:r>
        <w:rPr>
          <w:rFonts w:hint="eastAsia" w:ascii="宋体" w:hAnsi="宋体"/>
          <w:sz w:val="19"/>
          <w:szCs w:val="24"/>
        </w:rPr>
        <w:fldChar w:fldCharType="separate"/>
      </w:r>
      <w:r>
        <w:rPr>
          <w:rFonts w:hint="default" w:ascii="宋体" w:hAnsi="宋体"/>
          <w:sz w:val="19"/>
          <w:szCs w:val="24"/>
        </w:rPr>
        <w:pict>
          <v:shape id="_x0000_i1029" o:spt="75" type="#_x0000_t75" style="height:166.85pt;width:412.65pt;" filled="f" stroked="f" coordsize="21600,21600">
            <v:path/>
            <v:fill on="f" focussize="0,0"/>
            <v:stroke on="f"/>
            <v:imagedata r:id="rId9" o:title="IMG_260"/>
            <o:lock v:ext="edit" aspectratio="t"/>
            <w10:wrap type="none"/>
            <w10:anchorlock/>
          </v:shape>
        </w:pict>
      </w:r>
      <w:r>
        <w:rPr>
          <w:rFonts w:hint="default" w:ascii="宋体" w:hAnsi="宋体"/>
          <w:sz w:val="19"/>
          <w:szCs w:val="24"/>
        </w:rPr>
        <w:fldChar w:fldCharType="end"/>
      </w:r>
      <w:bookmarkStart w:id="6" w:name="图片 13"/>
      <w:bookmarkEnd w:id="6"/>
    </w:p>
    <w:p>
      <w:pPr>
        <w:pStyle w:val="2"/>
        <w:spacing w:before="0" w:beforeLines="0" w:beforeAutospacing="0" w:after="0" w:afterLines="0" w:afterAutospacing="0" w:line="288" w:lineRule="atLeast"/>
        <w:jc w:val="center"/>
        <w:rPr>
          <w:rFonts w:hint="default"/>
          <w:sz w:val="24"/>
          <w:szCs w:val="24"/>
        </w:rPr>
      </w:pPr>
      <w:r>
        <w:rPr>
          <w:rFonts w:hint="eastAsia" w:ascii="宋体" w:hAnsi="宋体"/>
          <w:color w:val="000000"/>
          <w:sz w:val="24"/>
          <w:szCs w:val="24"/>
        </w:rPr>
        <w:t>图5信息确认</w:t>
      </w:r>
    </w:p>
    <w:p>
      <w:pPr>
        <w:pStyle w:val="2"/>
        <w:spacing w:before="0" w:beforeLines="0" w:beforeAutospacing="0" w:after="0" w:afterLines="0" w:afterAutospacing="0" w:line="288" w:lineRule="atLeast"/>
        <w:jc w:val="center"/>
        <w:rPr>
          <w:rFonts w:hint="default"/>
          <w:sz w:val="24"/>
          <w:szCs w:val="24"/>
        </w:rPr>
      </w:pPr>
      <w:r>
        <w:rPr>
          <w:rFonts w:hint="eastAsia" w:ascii="宋体" w:hAnsi="宋体"/>
          <w:sz w:val="19"/>
          <w:szCs w:val="24"/>
        </w:rPr>
        <w:fldChar w:fldCharType="begin"/>
      </w:r>
      <w:r>
        <w:rPr>
          <w:rFonts w:hint="eastAsia" w:ascii="宋体" w:hAnsi="宋体"/>
          <w:sz w:val="19"/>
          <w:szCs w:val="24"/>
        </w:rPr>
        <w:instrText xml:space="preserve">INCLUDEPICTURE \d "http://znhd.jlsw.tax.cn/znzs/upload/material/perpetual/20230701/18164ED7B05D4348BC1E586E54A67015_html_b9f1c14cecf3ffd.png" \* MERGEFORMATINET </w:instrText>
      </w:r>
      <w:r>
        <w:rPr>
          <w:rFonts w:hint="eastAsia" w:ascii="宋体" w:hAnsi="宋体"/>
          <w:sz w:val="19"/>
          <w:szCs w:val="24"/>
        </w:rPr>
        <w:fldChar w:fldCharType="separate"/>
      </w:r>
      <w:r>
        <w:rPr>
          <w:rFonts w:hint="default" w:ascii="宋体" w:hAnsi="宋体"/>
          <w:sz w:val="19"/>
          <w:szCs w:val="24"/>
        </w:rPr>
        <w:pict>
          <v:shape id="_x0000_i1030" o:spt="75" type="#_x0000_t75" style="height:163.15pt;width:417.65pt;" filled="f" stroked="f" coordsize="21600,21600">
            <v:path/>
            <v:fill on="f" focussize="0,0"/>
            <v:stroke on="f"/>
            <v:imagedata r:id="rId10" o:title="IMG_261"/>
            <o:lock v:ext="edit" aspectratio="t"/>
            <w10:wrap type="none"/>
            <w10:anchorlock/>
          </v:shape>
        </w:pict>
      </w:r>
      <w:r>
        <w:rPr>
          <w:rFonts w:hint="default" w:ascii="宋体" w:hAnsi="宋体"/>
          <w:sz w:val="19"/>
          <w:szCs w:val="24"/>
        </w:rPr>
        <w:fldChar w:fldCharType="end"/>
      </w:r>
      <w:bookmarkStart w:id="7" w:name="图片 14"/>
      <w:bookmarkEnd w:id="7"/>
    </w:p>
    <w:p>
      <w:pPr>
        <w:pStyle w:val="2"/>
        <w:spacing w:before="0" w:beforeLines="0" w:beforeAutospacing="0" w:after="0" w:afterLines="0" w:afterAutospacing="0" w:line="288" w:lineRule="atLeast"/>
        <w:jc w:val="center"/>
        <w:rPr>
          <w:rFonts w:hint="default"/>
          <w:sz w:val="24"/>
          <w:szCs w:val="24"/>
        </w:rPr>
      </w:pPr>
      <w:r>
        <w:rPr>
          <w:rFonts w:hint="eastAsia" w:ascii="宋体" w:hAnsi="宋体"/>
          <w:color w:val="000000"/>
          <w:sz w:val="24"/>
          <w:szCs w:val="24"/>
        </w:rPr>
        <w:t>图6申报成功</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rPr>
        <w:t>六、点击立即缴款后，转跳至缴款页面，可以进行缴款，如图7所示。</w:t>
      </w:r>
    </w:p>
    <w:p>
      <w:pPr>
        <w:pStyle w:val="2"/>
        <w:spacing w:before="0" w:beforeLines="0" w:beforeAutospacing="0" w:after="0" w:afterLines="0" w:afterAutospacing="0" w:line="288" w:lineRule="atLeast"/>
        <w:jc w:val="center"/>
        <w:rPr>
          <w:rFonts w:hint="default"/>
          <w:sz w:val="24"/>
          <w:szCs w:val="24"/>
        </w:rPr>
      </w:pPr>
      <w:r>
        <w:rPr>
          <w:rFonts w:hint="eastAsia" w:ascii="宋体" w:hAnsi="宋体"/>
          <w:sz w:val="19"/>
          <w:szCs w:val="24"/>
        </w:rPr>
        <w:fldChar w:fldCharType="begin"/>
      </w:r>
      <w:r>
        <w:rPr>
          <w:rFonts w:hint="eastAsia" w:ascii="宋体" w:hAnsi="宋体"/>
          <w:sz w:val="19"/>
          <w:szCs w:val="24"/>
        </w:rPr>
        <w:instrText xml:space="preserve">INCLUDEPICTURE \d "http://znhd.jlsw.tax.cn/znzs/upload/material/perpetual/20230701/18164ED7B05D4348BC1E586E54A67015_html_8be5089a91375542.png" \* MERGEFORMATINET </w:instrText>
      </w:r>
      <w:r>
        <w:rPr>
          <w:rFonts w:hint="eastAsia" w:ascii="宋体" w:hAnsi="宋体"/>
          <w:sz w:val="19"/>
          <w:szCs w:val="24"/>
        </w:rPr>
        <w:fldChar w:fldCharType="separate"/>
      </w:r>
      <w:r>
        <w:rPr>
          <w:rFonts w:hint="default" w:ascii="宋体" w:hAnsi="宋体"/>
          <w:sz w:val="19"/>
          <w:szCs w:val="24"/>
        </w:rPr>
        <w:pict>
          <v:shape id="_x0000_i1031" o:spt="75" type="#_x0000_t75" style="height:265.75pt;width:412.6pt;" filled="f" stroked="f" coordsize="21600,21600">
            <v:path/>
            <v:fill on="f" focussize="0,0"/>
            <v:stroke on="f"/>
            <v:imagedata r:id="rId11" o:title="IMG_262"/>
            <o:lock v:ext="edit" aspectratio="t"/>
            <w10:wrap type="none"/>
            <w10:anchorlock/>
          </v:shape>
        </w:pict>
      </w:r>
      <w:r>
        <w:rPr>
          <w:rFonts w:hint="default" w:ascii="宋体" w:hAnsi="宋体"/>
          <w:sz w:val="19"/>
          <w:szCs w:val="24"/>
        </w:rPr>
        <w:fldChar w:fldCharType="end"/>
      </w:r>
      <w:bookmarkStart w:id="8" w:name="图片 15"/>
      <w:bookmarkEnd w:id="8"/>
    </w:p>
    <w:p>
      <w:pPr>
        <w:pStyle w:val="2"/>
        <w:spacing w:before="0" w:beforeLines="0" w:beforeAutospacing="0" w:after="0" w:afterLines="0" w:afterAutospacing="0" w:line="288" w:lineRule="atLeast"/>
        <w:jc w:val="center"/>
        <w:rPr>
          <w:rFonts w:hint="default"/>
          <w:sz w:val="24"/>
          <w:szCs w:val="24"/>
        </w:rPr>
      </w:pPr>
      <w:r>
        <w:rPr>
          <w:rFonts w:hint="eastAsia" w:ascii="宋体" w:hAnsi="宋体"/>
          <w:color w:val="000000"/>
          <w:sz w:val="24"/>
          <w:szCs w:val="24"/>
        </w:rPr>
        <w:t>图7点击立即缴款</w:t>
      </w:r>
    </w:p>
    <w:p>
      <w:pPr>
        <w:pStyle w:val="2"/>
        <w:spacing w:before="0" w:beforeLines="0" w:beforeAutospacing="0" w:after="0" w:afterLines="0" w:afterAutospacing="0" w:line="288" w:lineRule="atLeast"/>
        <w:ind w:firstLine="475"/>
        <w:rPr>
          <w:rFonts w:hint="default"/>
          <w:sz w:val="24"/>
          <w:szCs w:val="24"/>
        </w:rPr>
      </w:pPr>
    </w:p>
    <w:p>
      <w:pPr>
        <w:jc w:val="left"/>
        <w:rPr>
          <w:rFonts w:hint="default" w:ascii="PingFang SC-Bold" w:hAnsi="PingFang SC-Bold" w:eastAsia="PingFang SC-Bold"/>
          <w:color w:val="4285F4"/>
          <w:sz w:val="24"/>
          <w:szCs w:val="24"/>
          <w:shd w:val="clear" w:color="auto" w:fill="FFFFFF"/>
        </w:rPr>
      </w:pPr>
    </w:p>
    <w:sectPr>
      <w:pgSz w:w="12240" w:h="15840"/>
      <w:pgMar w:top="1440" w:right="1800" w:bottom="1440" w:left="1800" w:header="720" w:footer="720" w:gutter="0"/>
      <w:lnNumType w:countBy="0" w:distance="36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ingFang SC-Bold">
    <w:altName w:val="Segoe Print"/>
    <w:panose1 w:val="00000000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360"/>
  <w:drawingGridHorizontalSpacing w:val="120"/>
  <w:drawingGridVerticalSpacing w:val="120"/>
  <w:displayHorizontalDrawingGridEvery w:val="1"/>
  <w:displayVerticalDrawingGridEvery w:val="1"/>
  <w:doNotUseMarginsForDrawingGridOrigin w:val="1"/>
  <w:drawingGridHorizontalOrigin w:val="1701"/>
  <w:drawingGridVerticalOrigin w:val="1984"/>
  <w:doNotShadeFormData w:val="1"/>
  <w:characterSpacingControl w:val="compressPunctuation"/>
  <w:doNotValidateAgainstSchema/>
  <w:doNotDemarcateInvalidXml/>
  <w:footnotePr>
    <w:footnote w:id="0"/>
    <w:footnote w:id="1"/>
  </w:footnotePr>
  <w:compat>
    <w:spaceForUL/>
    <w:balanceSingleByteDoubleByteWidth/>
    <w:doNotLeaveBackslashAlone/>
    <w:ulTrailSpace/>
    <w:doNotExpandShiftReturn/>
    <w:footnoteLayoutLikeWW8/>
    <w:alignTablesRowByRow/>
    <w:forgetLastTabAlignment/>
    <w:adjustLineHeightInTable/>
    <w:layoutRawTableWidth/>
    <w:layoutTableRowsApart/>
    <w:doNotBreakWrappedTables/>
    <w:doNotWrapTextWithPunct/>
    <w:growAutofit/>
    <w:useFELayout/>
    <w:doNotUseIndentAsNumberingTabStop/>
    <w:useAltKinsokuLineBreakRules/>
    <w:splitPgBreakAndParaMark/>
    <w:doNotVertAlignInTxbx/>
    <w:compatSetting w:name="compatibilityMode" w:uri="http://schemas.microsoft.com/office/word" w:val="11"/>
  </w:compat>
  <w:rsids>
    <w:rsidRoot w:val="00172A27"/>
    <w:rsid w:val="7033189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99" w:semiHidden="0" w:name="index 1"/>
    <w:lsdException w:qFormat="1" w:unhideWhenUsed="0" w:uiPriority="99" w:semiHidden="0" w:name="index 2"/>
    <w:lsdException w:qFormat="1" w:unhideWhenUsed="0" w:uiPriority="99" w:semiHidden="0" w:name="index 3"/>
    <w:lsdException w:qFormat="1" w:unhideWhenUsed="0" w:uiPriority="99" w:semiHidden="0" w:name="index 4"/>
    <w:lsdException w:qFormat="1" w:unhideWhenUsed="0" w:uiPriority="99" w:semiHidden="0" w:name="index 5"/>
    <w:lsdException w:qFormat="1" w:unhideWhenUsed="0" w:uiPriority="99" w:semiHidden="0" w:name="index 6"/>
    <w:lsdException w:qFormat="1" w:unhideWhenUsed="0" w:uiPriority="99" w:semiHidden="0" w:name="index 7"/>
    <w:lsdException w:qFormat="1" w:unhideWhenUsed="0" w:uiPriority="99" w:semiHidden="0" w:name="index 8"/>
    <w:lsdException w:qFormat="1" w:unhideWhenUsed="0" w:uiPriority="99" w:semiHidden="0"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qFormat="1" w:unhideWhenUsed="0" w:uiPriority="99" w:semiHidden="0"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99" w:semiHidden="0" w:name="index heading"/>
    <w:lsdException w:qFormat="1" w:unhideWhenUsed="0" w:uiPriority="99" w:semiHidden="0" w:name="caption"/>
    <w:lsdException w:qFormat="1" w:unhideWhenUsed="0" w:uiPriority="99" w:semiHidden="0" w:name="table of figures"/>
    <w:lsdException w:qFormat="1" w:unhideWhenUsed="0" w:uiPriority="99" w:semiHidden="0" w:name="envelope address"/>
    <w:lsdException w:qFormat="1" w:unhideWhenUsed="0" w:uiPriority="99" w:semiHidden="0" w:name="envelope return"/>
    <w:lsdException w:qFormat="1" w:unhideWhenUsed="0" w:uiPriority="99" w:semiHidden="0" w:name="footnote reference"/>
    <w:lsdException w:qFormat="1" w:unhideWhenUsed="0" w:uiPriority="99" w:semiHidden="0" w:name="annotation reference"/>
    <w:lsdException w:qFormat="1" w:unhideWhenUsed="0" w:uiPriority="99" w:semiHidden="0" w:name="line number"/>
    <w:lsdException w:qFormat="1" w:unhideWhenUsed="0" w:uiPriority="99" w:semiHidden="0" w:name="page number"/>
    <w:lsdException w:qFormat="1" w:unhideWhenUsed="0" w:uiPriority="99" w:semiHidden="0" w:name="endnote reference"/>
    <w:lsdException w:qFormat="1" w:unhideWhenUsed="0" w:uiPriority="99" w:semiHidden="0" w:name="endnote text"/>
    <w:lsdException w:qFormat="1" w:unhideWhenUsed="0" w:uiPriority="99" w:semiHidden="0" w:name="table of authorities"/>
    <w:lsdException w:qFormat="1" w:unhideWhenUsed="0" w:uiPriority="99" w:semiHidden="0" w:name="macro"/>
    <w:lsdException w:qFormat="1" w:unhideWhenUsed="0" w:uiPriority="99" w:semiHidden="0" w:name="toa heading"/>
    <w:lsdException w:qFormat="1" w:unhideWhenUsed="0" w:uiPriority="99" w:semiHidden="0" w:name="List"/>
    <w:lsdException w:qFormat="1" w:unhideWhenUsed="0" w:uiPriority="99" w:semiHidden="0" w:name="List Bullet"/>
    <w:lsdException w:qFormat="1" w:unhideWhenUsed="0" w:uiPriority="99" w:semiHidden="0" w:name="List Number"/>
    <w:lsdException w:qFormat="1" w:unhideWhenUsed="0" w:uiPriority="99" w:semiHidden="0" w:name="List 2"/>
    <w:lsdException w:qFormat="1" w:unhideWhenUsed="0" w:uiPriority="99" w:semiHidden="0" w:name="List 3"/>
    <w:lsdException w:qFormat="1" w:unhideWhenUsed="0" w:uiPriority="99" w:semiHidden="0" w:name="List 4"/>
    <w:lsdException w:qFormat="1" w:unhideWhenUsed="0" w:uiPriority="99" w:semiHidden="0" w:name="List 5"/>
    <w:lsdException w:qFormat="1" w:unhideWhenUsed="0" w:uiPriority="99" w:semiHidden="0" w:name="List Bullet 2"/>
    <w:lsdException w:qFormat="1" w:unhideWhenUsed="0" w:uiPriority="99" w:semiHidden="0" w:name="List Bullet 3"/>
    <w:lsdException w:qFormat="1" w:unhideWhenUsed="0" w:uiPriority="99" w:semiHidden="0" w:name="List Bullet 4"/>
    <w:lsdException w:qFormat="1" w:unhideWhenUsed="0" w:uiPriority="99" w:semiHidden="0" w:name="List Bullet 5"/>
    <w:lsdException w:qFormat="1" w:unhideWhenUsed="0" w:uiPriority="99" w:semiHidden="0" w:name="List Number 2"/>
    <w:lsdException w:qFormat="1" w:unhideWhenUsed="0" w:uiPriority="99" w:semiHidden="0" w:name="List Number 3"/>
    <w:lsdException w:qFormat="1" w:unhideWhenUsed="0" w:uiPriority="99" w:semiHidden="0" w:name="List Number 4"/>
    <w:lsdException w:qFormat="1" w:unhideWhenUsed="0" w:uiPriority="99" w:semiHidden="0" w:name="List Number 5"/>
    <w:lsdException w:qFormat="1" w:unhideWhenUsed="0" w:uiPriority="99" w:semiHidden="0" w:name="Title"/>
    <w:lsdException w:qFormat="1" w:unhideWhenUsed="0" w:uiPriority="99" w:semiHidden="0" w:name="Closing"/>
    <w:lsdException w:qFormat="1" w:unhideWhenUsed="0" w:uiPriority="99" w:semiHidden="0" w:name="Signature"/>
    <w:lsdException w:uiPriority="99" w:semiHidden="0" w:name="Default Paragraph Font"/>
    <w:lsdException w:qFormat="1" w:unhideWhenUsed="0" w:uiPriority="99" w:semiHidden="0" w:name="Body Text"/>
    <w:lsdException w:qFormat="1" w:unhideWhenUsed="0" w:uiPriority="99" w:semiHidden="0" w:name="Body Text Indent"/>
    <w:lsdException w:qFormat="1" w:unhideWhenUsed="0" w:uiPriority="99" w:semiHidden="0" w:name="List Continue"/>
    <w:lsdException w:qFormat="1" w:unhideWhenUsed="0" w:uiPriority="99" w:semiHidden="0" w:name="List Continue 2"/>
    <w:lsdException w:qFormat="1" w:unhideWhenUsed="0" w:uiPriority="99" w:semiHidden="0" w:name="List Continue 3"/>
    <w:lsdException w:qFormat="1" w:unhideWhenUsed="0" w:uiPriority="99" w:semiHidden="0" w:name="List Continue 4"/>
    <w:lsdException w:qFormat="1" w:unhideWhenUsed="0" w:uiPriority="99" w:semiHidden="0" w:name="List Continue 5"/>
    <w:lsdException w:qFormat="1" w:unhideWhenUsed="0" w:uiPriority="99" w:semiHidden="0" w:name="Message Header"/>
    <w:lsdException w:qFormat="1" w:unhideWhenUsed="0" w:uiPriority="99" w:semiHidden="0" w:name="Subtitle"/>
    <w:lsdException w:qFormat="1" w:unhideWhenUsed="0" w:uiPriority="99" w:semiHidden="0" w:name="Salutation"/>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qFormat="1" w:unhideWhenUsed="0" w:uiPriority="99" w:semiHidden="0" w:name="Note Heading"/>
    <w:lsdException w:qFormat="1" w:unhideWhenUsed="0" w:uiPriority="99" w:semiHidden="0" w:name="Body Text 2"/>
    <w:lsdException w:qFormat="1" w:unhideWhenUsed="0" w:uiPriority="99" w:semiHidden="0" w:name="Body Text 3"/>
    <w:lsdException w:qFormat="1" w:unhideWhenUsed="0" w:uiPriority="99" w:semiHidden="0" w:name="Body Text Indent 2"/>
    <w:lsdException w:qFormat="1" w:unhideWhenUsed="0" w:uiPriority="99" w:semiHidden="0" w:name="Body Text Indent 3"/>
    <w:lsdException w:qFormat="1" w:unhideWhenUsed="0" w:uiPriority="99" w:semiHidden="0" w:name="Block Text"/>
    <w:lsdException w:qFormat="1" w:unhideWhenUsed="0" w:uiPriority="99" w:semiHidden="0" w:name="Hyperlink"/>
    <w:lsdException w:qFormat="1" w:unhideWhenUsed="0" w:uiPriority="99" w:semiHidden="0" w:name="FollowedHyperlink"/>
    <w:lsdException w:qFormat="1" w:unhideWhenUsed="0" w:uiPriority="99" w:semiHidden="0" w:name="Strong"/>
    <w:lsdException w:qFormat="1" w:unhideWhenUsed="0" w:uiPriority="99" w:semiHidden="0" w:name="Emphasis"/>
    <w:lsdException w:qFormat="1" w:unhideWhenUsed="0" w:uiPriority="99" w:semiHidden="0" w:name="Document Map"/>
    <w:lsdException w:qFormat="1" w:unhideWhenUsed="0" w:uiPriority="99" w:semiHidden="0" w:name="Plain Text"/>
    <w:lsdException w:qFormat="1" w:unhideWhenUsed="0" w:uiPriority="99" w:semiHidden="0" w:name="E-mail Signature"/>
    <w:lsdException w:uiPriority="99" w:semiHidden="0" w:name="Normal (Web)"/>
    <w:lsdException w:qFormat="1" w:unhideWhenUsed="0" w:uiPriority="99" w:semiHidden="0" w:name="HTML Acronym"/>
    <w:lsdException w:qFormat="1" w:unhideWhenUsed="0" w:uiPriority="99" w:semiHidden="0" w:name="HTML Address"/>
    <w:lsdException w:qFormat="1" w:unhideWhenUsed="0" w:uiPriority="99" w:semiHidden="0" w:name="HTML Cite"/>
    <w:lsdException w:qFormat="1" w:unhideWhenUsed="0" w:uiPriority="99" w:semiHidden="0" w:name="HTML Code"/>
    <w:lsdException w:qFormat="1" w:unhideWhenUsed="0" w:uiPriority="99" w:semiHidden="0" w:name="HTML Definition"/>
    <w:lsdException w:qFormat="1" w:unhideWhenUsed="0" w:uiPriority="99" w:semiHidden="0" w:name="HTML Keyboard"/>
    <w:lsdException w:qFormat="1" w:unhideWhenUsed="0" w:uiPriority="99" w:semiHidden="0" w:name="HTML Preformatted"/>
    <w:lsdException w:qFormat="1" w:unhideWhenUsed="0" w:uiPriority="99" w:semiHidden="0" w:name="HTML Sample"/>
    <w:lsdException w:qFormat="1" w:unhideWhenUsed="0" w:uiPriority="99" w:semiHidden="0" w:name="HTML Typewriter"/>
    <w:lsdException w:qFormat="1" w:unhideWhenUsed="0" w:uiPriority="99" w:semiHidden="0" w:name="HTML Variable"/>
    <w:lsdException w:qFormat="1" w:unhideWhenUsed="0" w:uiPriority="99" w:semiHidden="0" w:name="Normal Table"/>
    <w:lsdException w:qFormat="1" w:unhideWhenUsed="0" w:uiPriority="99" w:semiHidden="0" w:name="annotation subject"/>
    <w:lsdException w:qFormat="1" w:unhideWhenUsed="0" w:uiPriority="99" w:semiHidden="0" w:name="Table Simple 1"/>
    <w:lsdException w:qFormat="1" w:unhideWhenUsed="0" w:uiPriority="99" w:semiHidden="0" w:name="Table Simple 2"/>
    <w:lsdException w:qFormat="1" w:unhideWhenUsed="0" w:uiPriority="99" w:semiHidden="0" w:name="Table Simple 3"/>
    <w:lsdException w:qFormat="1" w:unhideWhenUsed="0" w:uiPriority="99" w:semiHidden="0" w:name="Table Classic 1"/>
    <w:lsdException w:qFormat="1" w:unhideWhenUsed="0" w:uiPriority="99" w:semiHidden="0" w:name="Table Classic 2"/>
    <w:lsdException w:qFormat="1" w:unhideWhenUsed="0" w:uiPriority="99" w:semiHidden="0" w:name="Table Classic 3"/>
    <w:lsdException w:qFormat="1" w:unhideWhenUsed="0" w:uiPriority="99" w:semiHidden="0" w:name="Table Classic 4"/>
    <w:lsdException w:qFormat="1" w:unhideWhenUsed="0" w:uiPriority="99" w:semiHidden="0" w:name="Table Colorful 1"/>
    <w:lsdException w:qFormat="1" w:unhideWhenUsed="0" w:uiPriority="99" w:semiHidden="0" w:name="Table Colorful 2"/>
    <w:lsdException w:qFormat="1" w:unhideWhenUsed="0" w:uiPriority="99" w:semiHidden="0" w:name="Table Colorful 3"/>
    <w:lsdException w:qFormat="1" w:unhideWhenUsed="0" w:uiPriority="99" w:semiHidden="0" w:name="Table Columns 1"/>
    <w:lsdException w:qFormat="1" w:unhideWhenUsed="0" w:uiPriority="99" w:semiHidden="0" w:name="Table Columns 2"/>
    <w:lsdException w:qFormat="1" w:unhideWhenUsed="0" w:uiPriority="99" w:semiHidden="0" w:name="Table Columns 3"/>
    <w:lsdException w:qFormat="1" w:unhideWhenUsed="0" w:uiPriority="99" w:semiHidden="0" w:name="Table Columns 4"/>
    <w:lsdException w:qFormat="1" w:unhideWhenUsed="0" w:uiPriority="99" w:semiHidden="0" w:name="Table Columns 5"/>
    <w:lsdException w:qFormat="1" w:unhideWhenUsed="0" w:uiPriority="99" w:semiHidden="0" w:name="Table Grid 1"/>
    <w:lsdException w:qFormat="1" w:unhideWhenUsed="0" w:uiPriority="99" w:semiHidden="0" w:name="Table Grid 2"/>
    <w:lsdException w:qFormat="1" w:unhideWhenUsed="0" w:uiPriority="99" w:semiHidden="0" w:name="Table Grid 3"/>
    <w:lsdException w:qFormat="1" w:unhideWhenUsed="0" w:uiPriority="99" w:semiHidden="0" w:name="Table Grid 4"/>
    <w:lsdException w:qFormat="1" w:unhideWhenUsed="0" w:uiPriority="99" w:semiHidden="0" w:name="Table Grid 5"/>
    <w:lsdException w:qFormat="1" w:unhideWhenUsed="0" w:uiPriority="99" w:semiHidden="0" w:name="Table Grid 6"/>
    <w:lsdException w:qFormat="1" w:unhideWhenUsed="0" w:uiPriority="99" w:semiHidden="0" w:name="Table Grid 7"/>
    <w:lsdException w:qFormat="1" w:unhideWhenUsed="0" w:uiPriority="99" w:semiHidden="0" w:name="Table Grid 8"/>
    <w:lsdException w:qFormat="1" w:unhideWhenUsed="0" w:uiPriority="99" w:semiHidden="0" w:name="Table List 1"/>
    <w:lsdException w:qFormat="1" w:unhideWhenUsed="0" w:uiPriority="99" w:semiHidden="0" w:name="Table List 2"/>
    <w:lsdException w:qFormat="1" w:unhideWhenUsed="0" w:uiPriority="99" w:semiHidden="0" w:name="Table List 3"/>
    <w:lsdException w:qFormat="1" w:unhideWhenUsed="0" w:uiPriority="99" w:semiHidden="0" w:name="Table List 4"/>
    <w:lsdException w:qFormat="1" w:unhideWhenUsed="0" w:uiPriority="99" w:semiHidden="0" w:name="Table List 5"/>
    <w:lsdException w:qFormat="1" w:unhideWhenUsed="0" w:uiPriority="99" w:semiHidden="0" w:name="Table List 6"/>
    <w:lsdException w:qFormat="1" w:unhideWhenUsed="0" w:uiPriority="99" w:semiHidden="0" w:name="Table List 7"/>
    <w:lsdException w:qFormat="1" w:unhideWhenUsed="0" w:uiPriority="99" w:semiHidden="0" w:name="Table List 8"/>
    <w:lsdException w:qFormat="1" w:unhideWhenUsed="0" w:uiPriority="99" w:semiHidden="0" w:name="Table 3D effects 1"/>
    <w:lsdException w:qFormat="1" w:unhideWhenUsed="0" w:uiPriority="99" w:semiHidden="0" w:name="Table 3D effects 2"/>
    <w:lsdException w:qFormat="1" w:unhideWhenUsed="0" w:uiPriority="99" w:semiHidden="0" w:name="Table 3D effects 3"/>
    <w:lsdException w:qFormat="1" w:unhideWhenUsed="0" w:uiPriority="99" w:semiHidden="0" w:name="Table Contemporary"/>
    <w:lsdException w:qFormat="1" w:unhideWhenUsed="0" w:uiPriority="99" w:semiHidden="0" w:name="Table Elegant"/>
    <w:lsdException w:qFormat="1" w:unhideWhenUsed="0" w:uiPriority="99" w:semiHidden="0" w:name="Table Professional"/>
    <w:lsdException w:qFormat="1" w:unhideWhenUsed="0" w:uiPriority="99" w:semiHidden="0" w:name="Table Subtle 1"/>
    <w:lsdException w:qFormat="1" w:unhideWhenUsed="0" w:uiPriority="99" w:semiHidden="0" w:name="Table Subtle 2"/>
    <w:lsdException w:qFormat="1" w:unhideWhenUsed="0" w:uiPriority="99" w:semiHidden="0" w:name="Table Web 1"/>
    <w:lsdException w:qFormat="1" w:unhideWhenUsed="0" w:uiPriority="99" w:semiHidden="0" w:name="Table Web 2"/>
    <w:lsdException w:qFormat="1" w:unhideWhenUsed="0" w:uiPriority="99" w:semiHidden="0" w:name="Table Web 3"/>
    <w:lsdException w:qFormat="1" w:unhideWhenUsed="0" w:uiPriority="99" w:semiHidden="0" w:name="Balloon Text"/>
    <w:lsdException w:qFormat="1" w:unhideWhenUsed="0" w:uiPriority="99" w:semiHidden="0" w:name="Table Grid"/>
    <w:lsdException w:qFormat="1" w:unhideWhenUsed="0" w:uiPriority="99" w:semiHidden="0" w:name="Table Theme"/>
    <w:lsdException w:qFormat="1" w:unhideWhenUsed="0" w:uiPriority="99" w:semiHidden="0" w:name="Light Shading"/>
    <w:lsdException w:qFormat="1" w:unhideWhenUsed="0" w:uiPriority="99" w:semiHidden="0" w:name="Light List"/>
    <w:lsdException w:qFormat="1" w:unhideWhenUsed="0" w:uiPriority="99" w:semiHidden="0" w:name="Light Grid"/>
    <w:lsdException w:qFormat="1" w:unhideWhenUsed="0" w:uiPriority="99" w:semiHidden="0" w:name="Medium Shading 1"/>
    <w:lsdException w:qFormat="1" w:unhideWhenUsed="0" w:uiPriority="99" w:semiHidden="0" w:name="Medium Shading 2"/>
    <w:lsdException w:qFormat="1" w:unhideWhenUsed="0" w:uiPriority="99" w:semiHidden="0" w:name="Medium List 1"/>
    <w:lsdException w:qFormat="1" w:unhideWhenUsed="0" w:uiPriority="99" w:semiHidden="0" w:name="Medium List 2"/>
    <w:lsdException w:qFormat="1" w:unhideWhenUsed="0" w:uiPriority="99" w:semiHidden="0" w:name="Medium Grid 1"/>
    <w:lsdException w:qFormat="1" w:unhideWhenUsed="0" w:uiPriority="99" w:semiHidden="0" w:name="Medium Grid 2"/>
    <w:lsdException w:qFormat="1" w:unhideWhenUsed="0" w:uiPriority="99" w:semiHidden="0" w:name="Medium Grid 3"/>
    <w:lsdException w:qFormat="1" w:unhideWhenUsed="0" w:uiPriority="99" w:semiHidden="0" w:name="Dark List"/>
    <w:lsdException w:qFormat="1" w:unhideWhenUsed="0" w:uiPriority="99" w:semiHidden="0" w:name="Colorful Shading"/>
    <w:lsdException w:qFormat="1" w:unhideWhenUsed="0" w:uiPriority="99" w:semiHidden="0" w:name="Colorful List"/>
    <w:lsdException w:qFormat="1" w:unhideWhenUsed="0" w:uiPriority="99" w:semiHidden="0" w:name="Colorful Grid"/>
    <w:lsdException w:qFormat="1" w:unhideWhenUsed="0" w:uiPriority="99" w:semiHidden="0" w:name="Light Shading Accent 1"/>
    <w:lsdException w:qFormat="1" w:unhideWhenUsed="0" w:uiPriority="99" w:semiHidden="0" w:name="Light List Accent 1"/>
    <w:lsdException w:qFormat="1" w:unhideWhenUsed="0" w:uiPriority="99" w:semiHidden="0" w:name="Light Grid Accent 1"/>
    <w:lsdException w:qFormat="1" w:unhideWhenUsed="0" w:uiPriority="99" w:semiHidden="0" w:name="Medium Shading 1 Accent 1"/>
    <w:lsdException w:qFormat="1" w:unhideWhenUsed="0" w:uiPriority="99" w:semiHidden="0" w:name="Medium Shading 2 Accent 1"/>
    <w:lsdException w:qFormat="1" w:unhideWhenUsed="0" w:uiPriority="99" w:semiHidden="0" w:name="Medium List 1 Accent 1"/>
    <w:lsdException w:qFormat="1" w:unhideWhenUsed="0" w:uiPriority="99" w:semiHidden="0" w:name="Medium List 2 Accent 1"/>
    <w:lsdException w:qFormat="1" w:unhideWhenUsed="0" w:uiPriority="99" w:semiHidden="0" w:name="Medium Grid 1 Accent 1"/>
    <w:lsdException w:qFormat="1" w:unhideWhenUsed="0" w:uiPriority="99" w:semiHidden="0" w:name="Medium Grid 2 Accent 1"/>
    <w:lsdException w:qFormat="1" w:unhideWhenUsed="0" w:uiPriority="99" w:semiHidden="0" w:name="Medium Grid 3 Accent 1"/>
    <w:lsdException w:qFormat="1" w:unhideWhenUsed="0" w:uiPriority="99" w:semiHidden="0" w:name="Dark List Accent 1"/>
    <w:lsdException w:qFormat="1" w:unhideWhenUsed="0" w:uiPriority="99" w:semiHidden="0" w:name="Colorful Shading Accent 1"/>
    <w:lsdException w:qFormat="1" w:unhideWhenUsed="0" w:uiPriority="99" w:semiHidden="0" w:name="Colorful List Accent 1"/>
    <w:lsdException w:qFormat="1" w:unhideWhenUsed="0" w:uiPriority="99" w:semiHidden="0" w:name="Colorful Grid Accent 1"/>
    <w:lsdException w:qFormat="1" w:unhideWhenUsed="0" w:uiPriority="99" w:semiHidden="0" w:name="Light Shading Accent 2"/>
    <w:lsdException w:qFormat="1" w:unhideWhenUsed="0" w:uiPriority="99" w:semiHidden="0" w:name="Light List Accent 2"/>
    <w:lsdException w:qFormat="1" w:unhideWhenUsed="0" w:uiPriority="99" w:semiHidden="0" w:name="Light Grid Accent 2"/>
    <w:lsdException w:qFormat="1" w:unhideWhenUsed="0" w:uiPriority="99" w:semiHidden="0" w:name="Medium Shading 1 Accent 2"/>
    <w:lsdException w:qFormat="1" w:unhideWhenUsed="0" w:uiPriority="99" w:semiHidden="0" w:name="Medium Shading 2 Accent 2"/>
    <w:lsdException w:qFormat="1" w:unhideWhenUsed="0" w:uiPriority="99" w:semiHidden="0" w:name="Medium List 1 Accent 2"/>
    <w:lsdException w:qFormat="1" w:unhideWhenUsed="0" w:uiPriority="99" w:semiHidden="0" w:name="Medium List 2 Accent 2"/>
    <w:lsdException w:qFormat="1" w:unhideWhenUsed="0" w:uiPriority="99" w:semiHidden="0" w:name="Medium Grid 1 Accent 2"/>
    <w:lsdException w:qFormat="1" w:unhideWhenUsed="0" w:uiPriority="99" w:semiHidden="0" w:name="Medium Grid 2 Accent 2"/>
    <w:lsdException w:qFormat="1" w:unhideWhenUsed="0" w:uiPriority="99" w:semiHidden="0" w:name="Medium Grid 3 Accent 2"/>
    <w:lsdException w:qFormat="1" w:unhideWhenUsed="0" w:uiPriority="99" w:semiHidden="0" w:name="Dark List Accent 2"/>
    <w:lsdException w:qFormat="1" w:unhideWhenUsed="0" w:uiPriority="99" w:semiHidden="0" w:name="Colorful Shading Accent 2"/>
    <w:lsdException w:qFormat="1" w:unhideWhenUsed="0" w:uiPriority="99" w:semiHidden="0" w:name="Colorful List Accent 2"/>
    <w:lsdException w:qFormat="1" w:unhideWhenUsed="0" w:uiPriority="99" w:semiHidden="0" w:name="Colorful Grid Accent 2"/>
    <w:lsdException w:qFormat="1" w:unhideWhenUsed="0" w:uiPriority="99" w:semiHidden="0" w:name="Light Shading Accent 3"/>
    <w:lsdException w:qFormat="1" w:unhideWhenUsed="0" w:uiPriority="99" w:semiHidden="0" w:name="Light List Accent 3"/>
    <w:lsdException w:qFormat="1" w:unhideWhenUsed="0" w:uiPriority="99" w:semiHidden="0" w:name="Light Grid Accent 3"/>
    <w:lsdException w:qFormat="1" w:unhideWhenUsed="0" w:uiPriority="99" w:semiHidden="0" w:name="Medium Shading 1 Accent 3"/>
    <w:lsdException w:qFormat="1" w:unhideWhenUsed="0" w:uiPriority="99" w:semiHidden="0" w:name="Medium Shading 2 Accent 3"/>
    <w:lsdException w:qFormat="1" w:unhideWhenUsed="0" w:uiPriority="99" w:semiHidden="0" w:name="Medium List 1 Accent 3"/>
    <w:lsdException w:qFormat="1" w:unhideWhenUsed="0" w:uiPriority="99" w:semiHidden="0" w:name="Medium List 2 Accent 3"/>
    <w:lsdException w:qFormat="1" w:unhideWhenUsed="0" w:uiPriority="99" w:semiHidden="0" w:name="Medium Grid 1 Accent 3"/>
    <w:lsdException w:qFormat="1" w:unhideWhenUsed="0" w:uiPriority="99" w:semiHidden="0" w:name="Medium Grid 2 Accent 3"/>
    <w:lsdException w:qFormat="1" w:unhideWhenUsed="0" w:uiPriority="99" w:semiHidden="0" w:name="Medium Grid 3 Accent 3"/>
    <w:lsdException w:qFormat="1" w:unhideWhenUsed="0" w:uiPriority="99" w:semiHidden="0" w:name="Dark List Accent 3"/>
    <w:lsdException w:qFormat="1" w:unhideWhenUsed="0" w:uiPriority="99" w:semiHidden="0" w:name="Colorful Shading Accent 3"/>
    <w:lsdException w:qFormat="1" w:unhideWhenUsed="0" w:uiPriority="99" w:semiHidden="0" w:name="Colorful List Accent 3"/>
    <w:lsdException w:qFormat="1" w:unhideWhenUsed="0" w:uiPriority="99" w:semiHidden="0" w:name="Colorful Grid Accent 3"/>
    <w:lsdException w:qFormat="1" w:unhideWhenUsed="0" w:uiPriority="99" w:semiHidden="0" w:name="Light Shading Accent 4"/>
    <w:lsdException w:qFormat="1" w:unhideWhenUsed="0" w:uiPriority="99" w:semiHidden="0" w:name="Light List Accent 4"/>
    <w:lsdException w:qFormat="1" w:unhideWhenUsed="0" w:uiPriority="99" w:semiHidden="0" w:name="Light Grid Accent 4"/>
    <w:lsdException w:qFormat="1" w:unhideWhenUsed="0" w:uiPriority="99" w:semiHidden="0" w:name="Medium Shading 1 Accent 4"/>
    <w:lsdException w:qFormat="1" w:unhideWhenUsed="0" w:uiPriority="99" w:semiHidden="0" w:name="Medium Shading 2 Accent 4"/>
    <w:lsdException w:qFormat="1" w:unhideWhenUsed="0" w:uiPriority="99" w:semiHidden="0" w:name="Medium List 1 Accent 4"/>
    <w:lsdException w:qFormat="1" w:unhideWhenUsed="0" w:uiPriority="99" w:semiHidden="0" w:name="Medium List 2 Accent 4"/>
    <w:lsdException w:qFormat="1" w:unhideWhenUsed="0" w:uiPriority="99" w:semiHidden="0" w:name="Medium Grid 1 Accent 4"/>
    <w:lsdException w:qFormat="1" w:unhideWhenUsed="0" w:uiPriority="99" w:semiHidden="0" w:name="Medium Grid 2 Accent 4"/>
    <w:lsdException w:qFormat="1" w:unhideWhenUsed="0" w:uiPriority="99" w:semiHidden="0" w:name="Medium Grid 3 Accent 4"/>
    <w:lsdException w:qFormat="1" w:unhideWhenUsed="0" w:uiPriority="99" w:semiHidden="0" w:name="Dark List Accent 4"/>
    <w:lsdException w:qFormat="1" w:unhideWhenUsed="0" w:uiPriority="99" w:semiHidden="0" w:name="Colorful Shading Accent 4"/>
    <w:lsdException w:qFormat="1" w:unhideWhenUsed="0" w:uiPriority="99" w:semiHidden="0" w:name="Colorful List Accent 4"/>
    <w:lsdException w:qFormat="1" w:unhideWhenUsed="0" w:uiPriority="99" w:semiHidden="0" w:name="Colorful Grid Accent 4"/>
    <w:lsdException w:qFormat="1" w:unhideWhenUsed="0" w:uiPriority="99" w:semiHidden="0" w:name="Light Shading Accent 5"/>
    <w:lsdException w:qFormat="1" w:unhideWhenUsed="0" w:uiPriority="99" w:semiHidden="0" w:name="Light List Accent 5"/>
    <w:lsdException w:qFormat="1" w:unhideWhenUsed="0" w:uiPriority="99" w:semiHidden="0" w:name="Light Grid Accent 5"/>
    <w:lsdException w:qFormat="1" w:unhideWhenUsed="0" w:uiPriority="99" w:semiHidden="0" w:name="Medium Shading 1 Accent 5"/>
    <w:lsdException w:qFormat="1" w:unhideWhenUsed="0" w:uiPriority="99" w:semiHidden="0" w:name="Medium Shading 2 Accent 5"/>
    <w:lsdException w:qFormat="1" w:unhideWhenUsed="0" w:uiPriority="99" w:semiHidden="0" w:name="Medium List 1 Accent 5"/>
    <w:lsdException w:qFormat="1" w:unhideWhenUsed="0" w:uiPriority="99" w:semiHidden="0" w:name="Medium List 2 Accent 5"/>
    <w:lsdException w:qFormat="1" w:unhideWhenUsed="0" w:uiPriority="99" w:semiHidden="0" w:name="Medium Grid 1 Accent 5"/>
    <w:lsdException w:qFormat="1" w:unhideWhenUsed="0" w:uiPriority="99" w:semiHidden="0" w:name="Medium Grid 2 Accent 5"/>
    <w:lsdException w:qFormat="1" w:unhideWhenUsed="0" w:uiPriority="99" w:semiHidden="0" w:name="Medium Grid 3 Accent 5"/>
    <w:lsdException w:qFormat="1" w:unhideWhenUsed="0" w:uiPriority="99" w:semiHidden="0" w:name="Dark List Accent 5"/>
    <w:lsdException w:qFormat="1" w:unhideWhenUsed="0" w:uiPriority="99" w:semiHidden="0" w:name="Colorful Shading Accent 5"/>
    <w:lsdException w:qFormat="1" w:unhideWhenUsed="0" w:uiPriority="99" w:semiHidden="0" w:name="Colorful List Accent 5"/>
    <w:lsdException w:qFormat="1" w:unhideWhenUsed="0" w:uiPriority="99" w:semiHidden="0" w:name="Colorful Grid Accent 5"/>
    <w:lsdException w:qFormat="1" w:unhideWhenUsed="0" w:uiPriority="99" w:semiHidden="0" w:name="Light Shading Accent 6"/>
    <w:lsdException w:qFormat="1" w:unhideWhenUsed="0" w:uiPriority="99" w:semiHidden="0" w:name="Light List Accent 6"/>
    <w:lsdException w:qFormat="1" w:unhideWhenUsed="0" w:uiPriority="99" w:semiHidden="0" w:name="Light Grid Accent 6"/>
    <w:lsdException w:qFormat="1" w:unhideWhenUsed="0" w:uiPriority="99" w:semiHidden="0" w:name="Medium Shading 1 Accent 6"/>
    <w:lsdException w:qFormat="1" w:unhideWhenUsed="0" w:uiPriority="99" w:semiHidden="0" w:name="Medium Shading 2 Accent 6"/>
    <w:lsdException w:qFormat="1" w:unhideWhenUsed="0" w:uiPriority="99" w:semiHidden="0" w:name="Medium List 1 Accent 6"/>
    <w:lsdException w:qFormat="1" w:unhideWhenUsed="0" w:uiPriority="99" w:semiHidden="0" w:name="Medium List 2 Accent 6"/>
    <w:lsdException w:qFormat="1" w:unhideWhenUsed="0" w:uiPriority="99" w:semiHidden="0" w:name="Medium Grid 1 Accent 6"/>
    <w:lsdException w:qFormat="1" w:unhideWhenUsed="0" w:uiPriority="99" w:semiHidden="0" w:name="Medium Grid 2 Accent 6"/>
    <w:lsdException w:qFormat="1" w:unhideWhenUsed="0" w:uiPriority="99" w:semiHidden="0" w:name="Medium Grid 3 Accent 6"/>
    <w:lsdException w:qFormat="1" w:unhideWhenUsed="0" w:uiPriority="99" w:semiHidden="0" w:name="Dark List Accent 6"/>
    <w:lsdException w:qFormat="1" w:unhideWhenUsed="0" w:uiPriority="99" w:semiHidden="0" w:name="Colorful Shading Accent 6"/>
    <w:lsdException w:qFormat="1" w:unhideWhenUsed="0" w:uiPriority="99" w:semiHidden="0" w:name="Colorful List Accent 6"/>
    <w:lsdException w:qFormat="1" w:unhideWhenUsed="0" w:uiPriority="99" w:semiHidden="0" w:name="Colorful Grid Accent 6"/>
  </w:latentStyles>
  <w:style w:type="paragraph" w:default="1" w:styleId="1">
    <w:name w:val="Normal"/>
    <w:unhideWhenUsed/>
    <w:uiPriority w:val="0"/>
    <w:pPr>
      <w:spacing w:beforeLines="0" w:afterLines="0"/>
      <w:jc w:val="both"/>
    </w:pPr>
    <w:rPr>
      <w:rFonts w:hint="default" w:ascii="Times New Roman" w:hAnsi="Times New Roman" w:eastAsia="宋体"/>
      <w:kern w:val="2"/>
      <w:sz w:val="21"/>
      <w:szCs w:val="24"/>
    </w:rPr>
  </w:style>
  <w:style w:type="character" w:default="1" w:styleId="4">
    <w:name w:val="Default Paragraph Font"/>
    <w:unhideWhenUsed/>
    <w:uiPriority w:val="99"/>
    <w:rPr>
      <w:rFonts w:hint="default"/>
      <w:sz w:val="24"/>
      <w:szCs w:val="24"/>
    </w:rPr>
  </w:style>
  <w:style w:type="table" w:default="1" w:styleId="3">
    <w:name w:val="Normal Table"/>
    <w:autoRedefine/>
    <w:qFormat/>
    <w:uiPriority w:val="99"/>
    <w:tblPr>
      <w:tblCellMar>
        <w:top w:w="0" w:type="dxa"/>
        <w:left w:w="108" w:type="dxa"/>
        <w:bottom w:w="0" w:type="dxa"/>
        <w:right w:w="108" w:type="dxa"/>
      </w:tblCellMar>
    </w:tblPr>
  </w:style>
  <w:style w:type="paragraph" w:styleId="2">
    <w:name w:val="Normal (Web)"/>
    <w:basedOn w:val="1"/>
    <w:unhideWhenUsed/>
    <w:uiPriority w:val="99"/>
    <w:pPr>
      <w:spacing w:before="100" w:beforeLines="0" w:beforeAutospacing="1" w:after="100" w:afterLines="0" w:afterAutospacing="1"/>
      <w:jc w:val="left"/>
    </w:pPr>
    <w:rPr>
      <w:rFonts w:hint="default"/>
      <w:kern w:val="0"/>
      <w:sz w:val="24"/>
      <w:szCs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2024-01-24T02:10:16Z</dcterms:created>
  <cp:lastModifiedBy>唐岩</cp:lastModifiedBy>
  <dcterms:modified xsi:type="dcterms:W3CDTF">2024-01-24T02:10:16Z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A450A1A9DE4C4C83B64115DABE242499_13</vt:lpwstr>
  </property>
</Properties>
</file>